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72" w:rsidRPr="00EA1274" w:rsidRDefault="00241B72" w:rsidP="00241B72">
      <w:pPr>
        <w:pStyle w:val="4"/>
        <w:ind w:left="4962"/>
        <w:rPr>
          <w:szCs w:val="24"/>
        </w:rPr>
      </w:pPr>
      <w:r w:rsidRPr="00EA1274">
        <w:rPr>
          <w:szCs w:val="24"/>
        </w:rPr>
        <w:t>УТВЕРЖДАЮ</w:t>
      </w:r>
    </w:p>
    <w:p w:rsidR="00241B72" w:rsidRPr="00EA1274" w:rsidRDefault="00241B72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>Директор департамента образования</w:t>
      </w:r>
    </w:p>
    <w:p w:rsidR="00241B72" w:rsidRPr="00EA1274" w:rsidRDefault="00241B72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>администрации г. Нижнего Новгорода</w:t>
      </w:r>
    </w:p>
    <w:p w:rsidR="00241B72" w:rsidRPr="00EA1274" w:rsidRDefault="00241B72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 xml:space="preserve">____________________ </w:t>
      </w:r>
      <w:r w:rsidR="002F3323">
        <w:rPr>
          <w:sz w:val="24"/>
          <w:szCs w:val="24"/>
        </w:rPr>
        <w:t>В.П. Радченко</w:t>
      </w:r>
    </w:p>
    <w:p w:rsidR="00241B72" w:rsidRPr="00EA1274" w:rsidRDefault="0042154E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>«_</w:t>
      </w:r>
      <w:r w:rsidR="00241B72" w:rsidRPr="00EA1274">
        <w:rPr>
          <w:sz w:val="24"/>
          <w:szCs w:val="24"/>
        </w:rPr>
        <w:t>__» ______________ 20</w:t>
      </w:r>
      <w:r w:rsidR="00241B72">
        <w:rPr>
          <w:sz w:val="24"/>
          <w:szCs w:val="24"/>
        </w:rPr>
        <w:t>2</w:t>
      </w:r>
      <w:r w:rsidR="00B75C20">
        <w:rPr>
          <w:sz w:val="24"/>
          <w:szCs w:val="24"/>
        </w:rPr>
        <w:t>4</w:t>
      </w:r>
      <w:r w:rsidR="00241B72" w:rsidRPr="00EA1274">
        <w:rPr>
          <w:sz w:val="24"/>
          <w:szCs w:val="24"/>
        </w:rPr>
        <w:t xml:space="preserve"> г.</w:t>
      </w:r>
    </w:p>
    <w:p w:rsidR="00241B72" w:rsidRDefault="00241B72" w:rsidP="00241B72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41B72" w:rsidRPr="002A4943" w:rsidRDefault="00241B72" w:rsidP="00241B72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2"/>
          <w:szCs w:val="22"/>
        </w:rPr>
      </w:pPr>
      <w:r w:rsidRPr="002A4943">
        <w:rPr>
          <w:b/>
          <w:bCs/>
          <w:color w:val="000000"/>
          <w:spacing w:val="-1"/>
          <w:sz w:val="22"/>
          <w:szCs w:val="22"/>
        </w:rPr>
        <w:t>ПОЛОЖЕНИЕ</w:t>
      </w:r>
    </w:p>
    <w:p w:rsidR="00241B72" w:rsidRDefault="00241B72" w:rsidP="00241B72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об открытом городском конкурсе декоративно-прикладного, дизайнерского</w:t>
      </w:r>
    </w:p>
    <w:p w:rsidR="00241B72" w:rsidRDefault="00241B72" w:rsidP="00241B72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и медиа – творчества «Зимние сказки»</w:t>
      </w:r>
    </w:p>
    <w:p w:rsidR="002F7FE8" w:rsidRP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Цель конкурса:</w:t>
      </w:r>
      <w:r w:rsidRPr="00241B72">
        <w:t xml:space="preserve"> создание условий для выявления и развития способностей учащихся образовательных учреждений в различных направлениях декоративно-прикладного, дизайнерского и медиа- творчества.</w:t>
      </w:r>
    </w:p>
    <w:p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Задачи конкурса:</w:t>
      </w:r>
    </w:p>
    <w:p w:rsidR="00CB5254" w:rsidRPr="008A4130" w:rsidRDefault="00CB5254" w:rsidP="00CB5254">
      <w:pPr>
        <w:widowControl/>
        <w:numPr>
          <w:ilvl w:val="0"/>
          <w:numId w:val="3"/>
        </w:numPr>
        <w:tabs>
          <w:tab w:val="left" w:pos="142"/>
          <w:tab w:val="left" w:pos="284"/>
        </w:tabs>
        <w:autoSpaceDE/>
        <w:autoSpaceDN/>
        <w:adjustRightInd/>
        <w:jc w:val="both"/>
      </w:pPr>
      <w:r w:rsidRPr="008A4130">
        <w:t>развивать творческую активность, познавательную, эстетическую культуру детей и молодежи;</w:t>
      </w:r>
    </w:p>
    <w:p w:rsidR="00CB5254" w:rsidRPr="008A4130" w:rsidRDefault="00CB5254" w:rsidP="00CB5254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right="-2"/>
        <w:jc w:val="both"/>
      </w:pPr>
      <w:r w:rsidRPr="008A4130">
        <w:t>популяризировать и развивать традиционные и современные виды декоративно-прикладного творчества;</w:t>
      </w:r>
    </w:p>
    <w:p w:rsidR="00CB5254" w:rsidRPr="008A4130" w:rsidRDefault="00CB5254" w:rsidP="00CB5254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right="-2"/>
        <w:jc w:val="both"/>
      </w:pPr>
      <w:r w:rsidRPr="008A4130">
        <w:t>содействовать развитию дизайнерского мышления;</w:t>
      </w:r>
    </w:p>
    <w:p w:rsidR="00CB5254" w:rsidRPr="008A4130" w:rsidRDefault="00CB5254" w:rsidP="00CB5254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rPr>
          <w:bCs/>
        </w:rPr>
      </w:pPr>
      <w:r w:rsidRPr="008A4130">
        <w:t>привлекать внимание детей к экологическим проблемам, воспитывать любовь и бережное отношение к природе;</w:t>
      </w:r>
    </w:p>
    <w:p w:rsidR="00CB5254" w:rsidRPr="008A4130" w:rsidRDefault="00CB5254" w:rsidP="00CB5254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bCs/>
        </w:rPr>
      </w:pPr>
      <w:r w:rsidRPr="008A4130">
        <w:t>развивать интерес к изучению современных информационных технологий и медиа-творчества, формировать навыки работы с программами компьютерной графики;</w:t>
      </w:r>
    </w:p>
    <w:p w:rsidR="00CB5254" w:rsidRPr="008A4130" w:rsidRDefault="00CB5254" w:rsidP="00CB5254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rPr>
          <w:bCs/>
        </w:rPr>
      </w:pPr>
      <w:r w:rsidRPr="008A4130">
        <w:t>способствовать формированию семейных ценностей;</w:t>
      </w:r>
    </w:p>
    <w:p w:rsidR="00CB5254" w:rsidRPr="008A4130" w:rsidRDefault="00CB5254" w:rsidP="00CB5254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bCs/>
        </w:rPr>
      </w:pPr>
      <w:r w:rsidRPr="008A4130">
        <w:t>создавать условия для демонстрации педагогического опыта работы в системе дополнительного образования детей, способствовать повышению профессионального мастерства педагогов.</w:t>
      </w:r>
    </w:p>
    <w:p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Организаторы Конкурса.</w:t>
      </w:r>
    </w:p>
    <w:p w:rsidR="00CB5254" w:rsidRDefault="00CB5254" w:rsidP="00CB5254">
      <w:r>
        <w:t>Департамент образования администрации г. Нижнего Новгорода;</w:t>
      </w:r>
    </w:p>
    <w:p w:rsidR="00CB5254" w:rsidRPr="00CB5254" w:rsidRDefault="00CB5254" w:rsidP="00CB5254">
      <w:r>
        <w:t>МБУ ДО «Дворец детского (юношеского) творчества им. В.П. Чкалова».</w:t>
      </w:r>
    </w:p>
    <w:p w:rsidR="00241B72" w:rsidRDefault="00241B72" w:rsidP="00CA7AFB">
      <w:pPr>
        <w:pStyle w:val="a3"/>
        <w:numPr>
          <w:ilvl w:val="0"/>
          <w:numId w:val="1"/>
        </w:numPr>
        <w:spacing w:before="240"/>
        <w:rPr>
          <w:b/>
        </w:rPr>
      </w:pPr>
      <w:r w:rsidRPr="00241B72">
        <w:rPr>
          <w:b/>
        </w:rPr>
        <w:t>Участники</w:t>
      </w:r>
      <w:r w:rsidR="00CB5254">
        <w:rPr>
          <w:b/>
        </w:rPr>
        <w:t xml:space="preserve"> Конкурса</w:t>
      </w:r>
      <w:r w:rsidRPr="00241B72">
        <w:rPr>
          <w:b/>
        </w:rPr>
        <w:t>.</w:t>
      </w:r>
    </w:p>
    <w:p w:rsidR="00CB5254" w:rsidRDefault="00CB5254" w:rsidP="00CB5254">
      <w:pPr>
        <w:pStyle w:val="a3"/>
        <w:numPr>
          <w:ilvl w:val="0"/>
          <w:numId w:val="4"/>
        </w:numPr>
      </w:pPr>
      <w:r>
        <w:t>обучающиеся образовательных учреждений в трёх возрастных группах: 10–12 лет, 13–15 лет, 16–18 лет;</w:t>
      </w:r>
    </w:p>
    <w:p w:rsidR="00CB5254" w:rsidRDefault="00CB5254" w:rsidP="00CB5254">
      <w:pPr>
        <w:pStyle w:val="a3"/>
        <w:numPr>
          <w:ilvl w:val="0"/>
          <w:numId w:val="4"/>
        </w:numPr>
      </w:pPr>
      <w:r>
        <w:t>семейные коллективы (</w:t>
      </w:r>
      <w:r w:rsidR="0031307D">
        <w:t>дети</w:t>
      </w:r>
      <w:r w:rsidR="0065250A">
        <w:t xml:space="preserve"> 4</w:t>
      </w:r>
      <w:r w:rsidR="00C5486E">
        <w:t>–</w:t>
      </w:r>
      <w:r w:rsidR="0065250A">
        <w:t>6, 7</w:t>
      </w:r>
      <w:r>
        <w:t>–9 лет);</w:t>
      </w:r>
    </w:p>
    <w:p w:rsidR="00CB5254" w:rsidRPr="00CB5254" w:rsidRDefault="00CB5254" w:rsidP="00CB5254">
      <w:pPr>
        <w:pStyle w:val="a3"/>
        <w:numPr>
          <w:ilvl w:val="0"/>
          <w:numId w:val="4"/>
        </w:numPr>
      </w:pPr>
      <w:r>
        <w:t>педагоги дополнительного образования, учителя технологии, реализующие в образовательных учреждениях</w:t>
      </w:r>
      <w:r w:rsidR="0023552B">
        <w:t xml:space="preserve"> программы дополнительного образования детей.</w:t>
      </w:r>
    </w:p>
    <w:p w:rsidR="00CA7AFB" w:rsidRDefault="00CA7AFB" w:rsidP="00CA7AFB">
      <w:pPr>
        <w:pStyle w:val="a3"/>
        <w:rPr>
          <w:b/>
        </w:rPr>
      </w:pPr>
    </w:p>
    <w:p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Сроки проведения.</w:t>
      </w:r>
    </w:p>
    <w:p w:rsidR="0023552B" w:rsidRDefault="0023552B" w:rsidP="0026256C">
      <w:pPr>
        <w:ind w:firstLine="567"/>
      </w:pPr>
      <w:r>
        <w:t>Конкурс проводится в 2 этапа:</w:t>
      </w:r>
    </w:p>
    <w:p w:rsidR="0023552B" w:rsidRDefault="0023552B" w:rsidP="0023552B">
      <w:r w:rsidRPr="00A01885">
        <w:rPr>
          <w:b/>
          <w:lang w:val="en-US"/>
        </w:rPr>
        <w:t>I</w:t>
      </w:r>
      <w:r w:rsidRPr="00A01885">
        <w:rPr>
          <w:b/>
        </w:rPr>
        <w:t xml:space="preserve"> этап</w:t>
      </w:r>
      <w:r w:rsidR="00C95400">
        <w:t xml:space="preserve"> – заявительный. В срок</w:t>
      </w:r>
      <w:r w:rsidR="00C23F23">
        <w:t xml:space="preserve"> с </w:t>
      </w:r>
      <w:r w:rsidR="0010018E">
        <w:t>26</w:t>
      </w:r>
      <w:r w:rsidR="00E212E6">
        <w:t xml:space="preserve"> </w:t>
      </w:r>
      <w:r w:rsidR="00B75C20">
        <w:t>сентября</w:t>
      </w:r>
      <w:r w:rsidR="00C95400">
        <w:t xml:space="preserve"> до </w:t>
      </w:r>
      <w:r w:rsidR="00B75C20">
        <w:t>16</w:t>
      </w:r>
      <w:r w:rsidRPr="00C5486E">
        <w:t xml:space="preserve"> декабря 202</w:t>
      </w:r>
      <w:r w:rsidR="00B75C20">
        <w:t>4</w:t>
      </w:r>
      <w:r w:rsidRPr="00C5486E">
        <w:t xml:space="preserve"> года.</w:t>
      </w:r>
      <w:r>
        <w:t xml:space="preserve"> Самостоятельное размещение фото творческих работ на сайте Дворца</w:t>
      </w:r>
      <w:r w:rsidR="008517BA">
        <w:t xml:space="preserve"> (</w:t>
      </w:r>
      <w:hyperlink r:id="rId5" w:history="1">
        <w:r w:rsidR="000B1C1E" w:rsidRPr="004C7C6A">
          <w:rPr>
            <w:rStyle w:val="a4"/>
          </w:rPr>
          <w:t>https://gallery.ddt-chkalov.ru/83728/</w:t>
        </w:r>
      </w:hyperlink>
      <w:r w:rsidR="008517BA">
        <w:t xml:space="preserve">) </w:t>
      </w:r>
      <w:r>
        <w:t>соответствующих номинациям Конкурса и требованиям к фотоработам и экспонатам.</w:t>
      </w:r>
    </w:p>
    <w:p w:rsidR="00B75C20" w:rsidRDefault="0023552B" w:rsidP="00B75C20">
      <w:r w:rsidRPr="00A01885">
        <w:rPr>
          <w:b/>
          <w:lang w:val="en-US"/>
        </w:rPr>
        <w:t>II</w:t>
      </w:r>
      <w:r w:rsidRPr="00B75C20">
        <w:rPr>
          <w:b/>
        </w:rPr>
        <w:t xml:space="preserve"> </w:t>
      </w:r>
      <w:r w:rsidR="0042154E" w:rsidRPr="00A01885">
        <w:rPr>
          <w:b/>
        </w:rPr>
        <w:t>этап</w:t>
      </w:r>
      <w:r w:rsidR="00B75C20">
        <w:rPr>
          <w:b/>
        </w:rPr>
        <w:t xml:space="preserve"> –</w:t>
      </w:r>
      <w:r w:rsidR="0042154E">
        <w:t xml:space="preserve"> </w:t>
      </w:r>
      <w:r w:rsidR="00B75C20" w:rsidRPr="008B2AFD">
        <w:t>р</w:t>
      </w:r>
      <w:r w:rsidR="00B75C20">
        <w:t>абота жюри с 20 декабря</w:t>
      </w:r>
      <w:r w:rsidR="008669C4">
        <w:t xml:space="preserve"> 2024 года</w:t>
      </w:r>
      <w:r w:rsidR="00B75C20">
        <w:t xml:space="preserve"> до 12 января 2025 года и определение победителей в каждой номинации.</w:t>
      </w:r>
    </w:p>
    <w:p w:rsidR="00B75C20" w:rsidRPr="00562426" w:rsidRDefault="00B75C20" w:rsidP="00B75C20">
      <w:pPr>
        <w:pStyle w:val="a8"/>
      </w:pPr>
      <w:r w:rsidRPr="00967759">
        <w:rPr>
          <w:rFonts w:ascii="Times New Roman" w:eastAsia="Times New Roman" w:hAnsi="Times New Roman"/>
          <w:sz w:val="20"/>
          <w:szCs w:val="20"/>
          <w:lang w:eastAsia="ru-RU"/>
        </w:rPr>
        <w:t>Второй этап</w:t>
      </w:r>
      <w:bookmarkStart w:id="0" w:name="_GoBack"/>
      <w:bookmarkEnd w:id="0"/>
      <w:r w:rsidRPr="00967759">
        <w:rPr>
          <w:rFonts w:ascii="Times New Roman" w:eastAsia="Times New Roman" w:hAnsi="Times New Roman"/>
          <w:sz w:val="20"/>
          <w:szCs w:val="20"/>
          <w:lang w:eastAsia="ru-RU"/>
        </w:rPr>
        <w:t xml:space="preserve"> заве</w:t>
      </w:r>
      <w:r w:rsidR="00FA5057">
        <w:rPr>
          <w:rFonts w:ascii="Times New Roman" w:eastAsia="Times New Roman" w:hAnsi="Times New Roman"/>
          <w:sz w:val="20"/>
          <w:szCs w:val="20"/>
          <w:lang w:eastAsia="ru-RU"/>
        </w:rPr>
        <w:t>ршается объявлением победителей</w:t>
      </w:r>
      <w:r w:rsidRPr="00967759">
        <w:rPr>
          <w:rFonts w:ascii="Times New Roman" w:eastAsia="Times New Roman" w:hAnsi="Times New Roman"/>
          <w:sz w:val="20"/>
          <w:szCs w:val="20"/>
          <w:lang w:eastAsia="ru-RU"/>
        </w:rPr>
        <w:t>. Конкурсные работы будут экспонироваться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постоянно на конкурсном сайте.</w:t>
      </w:r>
    </w:p>
    <w:p w:rsidR="00CA7AFB" w:rsidRDefault="00CA7AFB" w:rsidP="00CA7AFB">
      <w:pPr>
        <w:pStyle w:val="a3"/>
        <w:rPr>
          <w:b/>
        </w:rPr>
      </w:pPr>
    </w:p>
    <w:p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Условие и порядок проведения.</w:t>
      </w:r>
    </w:p>
    <w:p w:rsidR="00CB5254" w:rsidRDefault="00CB5254" w:rsidP="0026256C">
      <w:pPr>
        <w:ind w:firstLine="567"/>
      </w:pPr>
      <w:r>
        <w:t>Конкурс «Зимние сказки» - интерактивный. Работы будут размещены на сайте Дворца детского творчества им. В.П. Чкалова (</w:t>
      </w:r>
      <w:hyperlink r:id="rId6" w:history="1">
        <w:r w:rsidR="000B1C1E" w:rsidRPr="004C7C6A">
          <w:rPr>
            <w:rStyle w:val="a4"/>
          </w:rPr>
          <w:t>https://gallery.ddt-chkalov.ru/83728/</w:t>
        </w:r>
      </w:hyperlink>
      <w:r>
        <w:t>)</w:t>
      </w:r>
      <w:r w:rsidR="00704A78">
        <w:t>.</w:t>
      </w:r>
      <w:r>
        <w:t xml:space="preserve"> Победителей и призеров будет определять Жюри конкурса.</w:t>
      </w:r>
    </w:p>
    <w:p w:rsidR="00A815FC" w:rsidRDefault="00A815FC" w:rsidP="00704A78">
      <w:pPr>
        <w:ind w:firstLine="567"/>
      </w:pPr>
      <w:r>
        <w:t>Творческие работы, предоставляемые на Конкурс, могут быть выполнены индивидуально или коллективно.</w:t>
      </w:r>
    </w:p>
    <w:p w:rsidR="00FF12D4" w:rsidRDefault="00FF12D4" w:rsidP="00FF12D4">
      <w:pPr>
        <w:ind w:firstLine="567"/>
      </w:pPr>
      <w:r>
        <w:t xml:space="preserve">Перед размещением фотографий творческих работ рекомендуем воспользоваться сайтом для уменьшения размера файлов </w:t>
      </w:r>
      <w:r>
        <w:rPr>
          <w:lang w:val="en-US"/>
        </w:rPr>
        <w:t>I</w:t>
      </w:r>
      <w:r w:rsidRPr="00873846">
        <w:t xml:space="preserve"> </w:t>
      </w:r>
      <w:r>
        <w:rPr>
          <w:lang w:val="en-US"/>
        </w:rPr>
        <w:t>love</w:t>
      </w:r>
      <w:r w:rsidRPr="00873846">
        <w:t xml:space="preserve"> </w:t>
      </w:r>
      <w:proofErr w:type="spellStart"/>
      <w:r>
        <w:rPr>
          <w:lang w:val="en-US"/>
        </w:rPr>
        <w:t>img</w:t>
      </w:r>
      <w:proofErr w:type="spellEnd"/>
      <w:r w:rsidRPr="00873846">
        <w:t xml:space="preserve"> (</w:t>
      </w:r>
      <w:hyperlink r:id="rId7" w:history="1">
        <w:r w:rsidRPr="00E15908">
          <w:rPr>
            <w:rStyle w:val="a4"/>
          </w:rPr>
          <w:t>https://www.iloveimg.com/ru/compress-image</w:t>
        </w:r>
      </w:hyperlink>
      <w:r w:rsidRPr="00873846">
        <w:t>)</w:t>
      </w:r>
      <w:r>
        <w:t>.</w:t>
      </w:r>
      <w:r w:rsidRPr="00873846">
        <w:t xml:space="preserve"> </w:t>
      </w:r>
    </w:p>
    <w:p w:rsidR="00704A78" w:rsidRDefault="00704A78" w:rsidP="00704A78">
      <w:pPr>
        <w:ind w:firstLine="567"/>
      </w:pPr>
      <w:r>
        <w:t xml:space="preserve">К участию в конкурсе принимаются творческие работы выполнение из любых материалов в любой технике </w:t>
      </w:r>
      <w:r w:rsidRPr="00A815FC">
        <w:rPr>
          <w:b/>
          <w:i/>
        </w:rPr>
        <w:t xml:space="preserve">без использования натуральных хвойных материалов и </w:t>
      </w:r>
      <w:r w:rsidR="00A815FC" w:rsidRPr="00A815FC">
        <w:rPr>
          <w:b/>
          <w:i/>
        </w:rPr>
        <w:t>продуктов питания</w:t>
      </w:r>
      <w:r>
        <w:t>.</w:t>
      </w:r>
    </w:p>
    <w:p w:rsidR="00A815FC" w:rsidRDefault="00A815FC" w:rsidP="00704A78">
      <w:pPr>
        <w:ind w:firstLine="567"/>
      </w:pPr>
      <w:r>
        <w:t>К участию в конкурсе принимаются работы, не показанные ранее в рамках настоящего конкурса.</w:t>
      </w:r>
    </w:p>
    <w:p w:rsidR="00C756DC" w:rsidRDefault="00A815FC" w:rsidP="00704A78">
      <w:pPr>
        <w:ind w:firstLine="567"/>
      </w:pPr>
      <w:r>
        <w:t>Не рассматриваются работы, представляющие собой полные копии идей, взятый из сети Интернет и с чужих мастер-классов.</w:t>
      </w:r>
      <w:r w:rsidR="00C756DC" w:rsidRPr="00C756DC">
        <w:t xml:space="preserve"> </w:t>
      </w:r>
    </w:p>
    <w:p w:rsidR="00A815FC" w:rsidRDefault="00C756DC" w:rsidP="00704A78">
      <w:pPr>
        <w:ind w:firstLine="567"/>
      </w:pPr>
      <w:r w:rsidRPr="00D04E1A">
        <w:rPr>
          <w:b/>
          <w:i/>
        </w:rPr>
        <w:t>Не рассматриваются творческие работы</w:t>
      </w:r>
      <w:r w:rsidRPr="00C756DC">
        <w:t xml:space="preserve"> </w:t>
      </w:r>
      <w:r w:rsidRPr="00B170C9">
        <w:rPr>
          <w:b/>
          <w:i/>
        </w:rPr>
        <w:t>где представлен фотоколлаж из отдельных фотографий</w:t>
      </w:r>
      <w:r w:rsidRPr="00C756DC">
        <w:t xml:space="preserve"> – </w:t>
      </w:r>
      <w:r w:rsidRPr="00B170C9">
        <w:rPr>
          <w:b/>
          <w:i/>
        </w:rPr>
        <w:t>фото автора без поделки и фоторепортаж работы.</w:t>
      </w:r>
    </w:p>
    <w:p w:rsidR="00C756DC" w:rsidRPr="00C756DC" w:rsidRDefault="00C756DC" w:rsidP="006A167A">
      <w:pPr>
        <w:spacing w:before="240"/>
        <w:ind w:firstLine="567"/>
        <w:rPr>
          <w:b/>
        </w:rPr>
      </w:pPr>
      <w:r w:rsidRPr="00C756DC">
        <w:rPr>
          <w:b/>
        </w:rPr>
        <w:lastRenderedPageBreak/>
        <w:t>Содержание конкурсных материалов для участия в конкурсе:</w:t>
      </w:r>
    </w:p>
    <w:p w:rsidR="00C756DC" w:rsidRPr="00C756DC" w:rsidRDefault="00C756DC" w:rsidP="00C756DC">
      <w:pPr>
        <w:ind w:firstLine="567"/>
        <w:rPr>
          <w:b/>
        </w:rPr>
      </w:pPr>
      <w:r w:rsidRPr="00C756DC">
        <w:rPr>
          <w:b/>
        </w:rPr>
        <w:t xml:space="preserve">Фотографии: </w:t>
      </w:r>
    </w:p>
    <w:p w:rsidR="00C756DC" w:rsidRDefault="00C756DC" w:rsidP="00C756DC">
      <w:pPr>
        <w:pStyle w:val="a3"/>
        <w:numPr>
          <w:ilvl w:val="0"/>
          <w:numId w:val="11"/>
        </w:numPr>
        <w:ind w:left="709"/>
      </w:pPr>
      <w:r>
        <w:t>Фотография автора с творческой работой.</w:t>
      </w:r>
    </w:p>
    <w:p w:rsidR="00C756DC" w:rsidRDefault="00C756DC" w:rsidP="00C756DC">
      <w:pPr>
        <w:pStyle w:val="a3"/>
        <w:numPr>
          <w:ilvl w:val="0"/>
          <w:numId w:val="11"/>
        </w:numPr>
        <w:ind w:left="709"/>
      </w:pPr>
      <w:r>
        <w:t xml:space="preserve">Фоторепортаж работы с разных ракурсов (2-3 фотографии). Фотографии должны демонстрировать внешний вид и мелкие декоративные элементы. </w:t>
      </w:r>
    </w:p>
    <w:p w:rsidR="00C756DC" w:rsidRDefault="00C756DC" w:rsidP="00C756DC">
      <w:pPr>
        <w:pStyle w:val="a3"/>
        <w:numPr>
          <w:ilvl w:val="0"/>
          <w:numId w:val="11"/>
        </w:numPr>
        <w:ind w:left="709"/>
      </w:pPr>
      <w:r>
        <w:t>Описание творческой работы – используемые материалы, формат работы и ее размер;</w:t>
      </w:r>
    </w:p>
    <w:p w:rsidR="00C756DC" w:rsidRPr="00C756DC" w:rsidRDefault="00BB3844" w:rsidP="00C756DC">
      <w:pPr>
        <w:ind w:firstLine="567"/>
        <w:rPr>
          <w:b/>
        </w:rPr>
      </w:pPr>
      <w:r>
        <w:rPr>
          <w:b/>
        </w:rPr>
        <w:t>Презентация</w:t>
      </w:r>
      <w:r w:rsidR="00C756DC" w:rsidRPr="00C756DC">
        <w:rPr>
          <w:b/>
        </w:rPr>
        <w:t xml:space="preserve">: </w:t>
      </w:r>
    </w:p>
    <w:p w:rsidR="00C756DC" w:rsidRDefault="00BB3844" w:rsidP="00BB3844">
      <w:pPr>
        <w:pStyle w:val="a3"/>
        <w:numPr>
          <w:ilvl w:val="1"/>
          <w:numId w:val="14"/>
        </w:numPr>
        <w:ind w:left="709"/>
      </w:pPr>
      <w:r w:rsidRPr="00BB3844">
        <w:t xml:space="preserve">Работа предоставляется в форме презентации в формате </w:t>
      </w:r>
      <w:proofErr w:type="spellStart"/>
      <w:r w:rsidRPr="00BB3844">
        <w:t>Microsoft</w:t>
      </w:r>
      <w:proofErr w:type="spellEnd"/>
      <w:r w:rsidRPr="00BB3844">
        <w:t xml:space="preserve"> </w:t>
      </w:r>
      <w:proofErr w:type="spellStart"/>
      <w:r w:rsidRPr="00BB3844">
        <w:t>PowerPoint</w:t>
      </w:r>
      <w:proofErr w:type="spellEnd"/>
      <w:r w:rsidRPr="00BB3844">
        <w:t xml:space="preserve"> (*.</w:t>
      </w:r>
      <w:proofErr w:type="spellStart"/>
      <w:r w:rsidRPr="00BB3844">
        <w:t>ppt</w:t>
      </w:r>
      <w:proofErr w:type="spellEnd"/>
      <w:r w:rsidRPr="00BB3844">
        <w:t>, .</w:t>
      </w:r>
      <w:proofErr w:type="spellStart"/>
      <w:r w:rsidRPr="00BB3844">
        <w:t>pdf</w:t>
      </w:r>
      <w:proofErr w:type="spellEnd"/>
      <w:r w:rsidRPr="00BB3844">
        <w:t xml:space="preserve">) размером 15–20 слайдов или видео мастер-класса длительностью </w:t>
      </w:r>
      <w:r>
        <w:t>15-20</w:t>
      </w:r>
      <w:r w:rsidRPr="00BB3844">
        <w:t xml:space="preserve"> минут. Авторы видео мастер-класса выкладывают свои работы на видео хостинге </w:t>
      </w:r>
      <w:r w:rsidR="0010018E">
        <w:rPr>
          <w:lang w:val="en-US"/>
        </w:rPr>
        <w:t>Ru</w:t>
      </w:r>
      <w:proofErr w:type="spellStart"/>
      <w:r w:rsidRPr="00BB3844">
        <w:t>Tube</w:t>
      </w:r>
      <w:proofErr w:type="spellEnd"/>
      <w:r w:rsidRPr="00BB3844">
        <w:t>, активную ссылку размещают в специальном окне при оформлении электронной заявки.</w:t>
      </w:r>
    </w:p>
    <w:p w:rsidR="00A01885" w:rsidRDefault="00A01885" w:rsidP="00FF12D4">
      <w:pPr>
        <w:spacing w:before="240"/>
        <w:ind w:firstLine="567"/>
      </w:pPr>
      <w:r>
        <w:t xml:space="preserve">Участники предоставляют на Конкурс творческие работы, выполнение в </w:t>
      </w:r>
      <w:r w:rsidR="00A815FC">
        <w:t>четырех</w:t>
      </w:r>
      <w:r>
        <w:t xml:space="preserve"> номинациях.</w:t>
      </w:r>
    </w:p>
    <w:p w:rsidR="00A01885" w:rsidRDefault="00A01885" w:rsidP="00FF12D4">
      <w:pPr>
        <w:rPr>
          <w:b/>
        </w:rPr>
      </w:pPr>
      <w:r w:rsidRPr="00A01885">
        <w:rPr>
          <w:b/>
        </w:rPr>
        <w:t>Номинации:</w:t>
      </w:r>
    </w:p>
    <w:p w:rsidR="00A01885" w:rsidRPr="00A01885" w:rsidRDefault="00A01885" w:rsidP="00A01885">
      <w:pPr>
        <w:pStyle w:val="a3"/>
        <w:numPr>
          <w:ilvl w:val="0"/>
          <w:numId w:val="6"/>
        </w:numPr>
        <w:rPr>
          <w:b/>
        </w:rPr>
      </w:pPr>
      <w:r w:rsidRPr="00E24C77">
        <w:rPr>
          <w:b/>
        </w:rPr>
        <w:t>«</w:t>
      </w:r>
      <w:r w:rsidR="0065250A" w:rsidRPr="00E24C77">
        <w:rPr>
          <w:b/>
        </w:rPr>
        <w:t>Креативная ёлка</w:t>
      </w:r>
      <w:r w:rsidRPr="00E24C77">
        <w:rPr>
          <w:b/>
        </w:rPr>
        <w:t>»</w:t>
      </w:r>
      <w:r>
        <w:t xml:space="preserve"> - </w:t>
      </w:r>
      <w:r w:rsidR="00E24C77">
        <w:t>ёлка, выполненная из любых материалов в любой технике без использования натуральных хвойных материалов.</w:t>
      </w:r>
    </w:p>
    <w:p w:rsidR="00A01885" w:rsidRPr="00A01885" w:rsidRDefault="00A01885" w:rsidP="00A01885">
      <w:pPr>
        <w:pStyle w:val="a3"/>
        <w:numPr>
          <w:ilvl w:val="0"/>
          <w:numId w:val="6"/>
        </w:numPr>
        <w:rPr>
          <w:b/>
        </w:rPr>
      </w:pPr>
      <w:r w:rsidRPr="00A81962">
        <w:rPr>
          <w:b/>
        </w:rPr>
        <w:t>«Символ года»</w:t>
      </w:r>
      <w:r>
        <w:t xml:space="preserve"> - в 202</w:t>
      </w:r>
      <w:r w:rsidR="0079306F">
        <w:t>5</w:t>
      </w:r>
      <w:r w:rsidR="0065250A">
        <w:t xml:space="preserve"> году это </w:t>
      </w:r>
      <w:r w:rsidR="0079306F">
        <w:t>змея</w:t>
      </w:r>
      <w:r>
        <w:t>, выполненный из любых материалов в любой технике.</w:t>
      </w:r>
    </w:p>
    <w:p w:rsidR="0065250A" w:rsidRPr="002F5483" w:rsidRDefault="00A01885" w:rsidP="00A01885">
      <w:pPr>
        <w:pStyle w:val="a3"/>
        <w:numPr>
          <w:ilvl w:val="0"/>
          <w:numId w:val="6"/>
        </w:numPr>
        <w:rPr>
          <w:b/>
        </w:rPr>
      </w:pPr>
      <w:r w:rsidRPr="002F5483">
        <w:rPr>
          <w:b/>
        </w:rPr>
        <w:t>«Новогодний сувенир»</w:t>
      </w:r>
      <w:r w:rsidR="0065250A" w:rsidRPr="002F5483">
        <w:rPr>
          <w:b/>
        </w:rPr>
        <w:t xml:space="preserve"> - </w:t>
      </w:r>
      <w:r w:rsidR="0065250A" w:rsidRPr="002F5483">
        <w:t>новогодние открытки, елочные игрушки, атрибуты праздничного интерьера и т.п.</w:t>
      </w:r>
    </w:p>
    <w:p w:rsidR="00A01885" w:rsidRPr="00A81962" w:rsidRDefault="0065250A" w:rsidP="00C5486E">
      <w:pPr>
        <w:pStyle w:val="a3"/>
        <w:numPr>
          <w:ilvl w:val="0"/>
          <w:numId w:val="6"/>
        </w:numPr>
        <w:rPr>
          <w:b/>
        </w:rPr>
      </w:pPr>
      <w:r w:rsidRPr="002F5483">
        <w:rPr>
          <w:b/>
        </w:rPr>
        <w:t>«Мой новогодний мастер-класс»</w:t>
      </w:r>
      <w:r w:rsidR="00A01885">
        <w:t xml:space="preserve"> - мастер-класс поэтапного изготовления подарков к Новому году, атрибутов </w:t>
      </w:r>
      <w:r w:rsidR="00A81962">
        <w:t>украшения</w:t>
      </w:r>
      <w:r w:rsidR="00A01885">
        <w:t xml:space="preserve"> </w:t>
      </w:r>
      <w:r w:rsidR="00A81962">
        <w:t>праздничного</w:t>
      </w:r>
      <w:r w:rsidR="00A01885">
        <w:t xml:space="preserve"> интерьера. </w:t>
      </w:r>
      <w:r w:rsidR="00A81962">
        <w:t xml:space="preserve">Работа предоставляется в форме презентации в формате </w:t>
      </w:r>
      <w:r w:rsidR="00A81962">
        <w:rPr>
          <w:lang w:val="en-US"/>
        </w:rPr>
        <w:t>M</w:t>
      </w:r>
      <w:r w:rsidR="00BD036C">
        <w:rPr>
          <w:lang w:val="en-US"/>
        </w:rPr>
        <w:t>icrosoft</w:t>
      </w:r>
      <w:r w:rsidR="00A81962" w:rsidRPr="00A81962">
        <w:t xml:space="preserve"> </w:t>
      </w:r>
      <w:r w:rsidR="00A81962">
        <w:rPr>
          <w:lang w:val="en-US"/>
        </w:rPr>
        <w:t>PowerPoint</w:t>
      </w:r>
      <w:r w:rsidR="00E24C77">
        <w:t xml:space="preserve"> </w:t>
      </w:r>
      <w:r w:rsidR="00E24C77" w:rsidRPr="00E24C77">
        <w:t>(*.</w:t>
      </w:r>
      <w:proofErr w:type="spellStart"/>
      <w:r w:rsidR="00E24C77">
        <w:rPr>
          <w:lang w:val="en-US"/>
        </w:rPr>
        <w:t>ppt</w:t>
      </w:r>
      <w:proofErr w:type="spellEnd"/>
      <w:r w:rsidR="00E24C77">
        <w:t xml:space="preserve">, </w:t>
      </w:r>
      <w:r w:rsidR="00E24C77" w:rsidRPr="00E24C77">
        <w:t>.</w:t>
      </w:r>
      <w:r w:rsidR="00E24C77">
        <w:rPr>
          <w:lang w:val="en-US"/>
        </w:rPr>
        <w:t>pdf</w:t>
      </w:r>
      <w:r w:rsidR="00E24C77" w:rsidRPr="00E24C77">
        <w:t>)</w:t>
      </w:r>
      <w:r w:rsidR="00994209">
        <w:t xml:space="preserve"> размером </w:t>
      </w:r>
      <w:r w:rsidR="00A81962">
        <w:t>15</w:t>
      </w:r>
      <w:r w:rsidR="00994209">
        <w:t>–20</w:t>
      </w:r>
      <w:r w:rsidR="00A81962">
        <w:t xml:space="preserve"> слайдов</w:t>
      </w:r>
      <w:r w:rsidR="00C5486E">
        <w:t xml:space="preserve"> или </w:t>
      </w:r>
      <w:r w:rsidR="00C5486E" w:rsidRPr="00C5486E">
        <w:t>видео</w:t>
      </w:r>
      <w:r w:rsidR="002F5483">
        <w:t xml:space="preserve"> мастер-класса</w:t>
      </w:r>
      <w:r w:rsidR="00C5486E" w:rsidRPr="00C5486E">
        <w:t xml:space="preserve"> длительностью </w:t>
      </w:r>
      <w:r w:rsidR="00BB3844">
        <w:t>15-20</w:t>
      </w:r>
      <w:r w:rsidR="002F5483">
        <w:t xml:space="preserve"> минут. Авторы видео мастер-класса выкладывают свои работы на видео хостинге </w:t>
      </w:r>
      <w:proofErr w:type="spellStart"/>
      <w:r w:rsidR="0010018E">
        <w:rPr>
          <w:lang w:val="en-US"/>
        </w:rPr>
        <w:t>Ru</w:t>
      </w:r>
      <w:r w:rsidR="002F5483">
        <w:rPr>
          <w:lang w:val="en-US"/>
        </w:rPr>
        <w:t>Tube</w:t>
      </w:r>
      <w:proofErr w:type="spellEnd"/>
      <w:r w:rsidR="002F5483">
        <w:t>, активную ссылку размещают в специальном окне при оформлении электронной заявки.</w:t>
      </w:r>
    </w:p>
    <w:p w:rsidR="00A81962" w:rsidRDefault="00A81962" w:rsidP="00FF12D4">
      <w:pPr>
        <w:spacing w:before="240"/>
        <w:rPr>
          <w:b/>
        </w:rPr>
      </w:pPr>
      <w:r>
        <w:rPr>
          <w:b/>
        </w:rPr>
        <w:t>Требования к оформлению</w:t>
      </w:r>
      <w:r w:rsidR="00F96E54">
        <w:rPr>
          <w:b/>
        </w:rPr>
        <w:t xml:space="preserve"> творческих</w:t>
      </w:r>
      <w:r>
        <w:rPr>
          <w:b/>
        </w:rPr>
        <w:t xml:space="preserve"> работ.</w:t>
      </w:r>
    </w:p>
    <w:p w:rsidR="00A81962" w:rsidRPr="0091279F" w:rsidRDefault="00A81962" w:rsidP="00A81962">
      <w:pPr>
        <w:ind w:firstLine="567"/>
        <w:rPr>
          <w:b/>
          <w:i/>
        </w:rPr>
      </w:pPr>
      <w:r w:rsidRPr="0091279F">
        <w:rPr>
          <w:b/>
          <w:i/>
        </w:rPr>
        <w:t>Все</w:t>
      </w:r>
      <w:r w:rsidR="008164A4" w:rsidRPr="0091279F">
        <w:rPr>
          <w:b/>
          <w:i/>
        </w:rPr>
        <w:t xml:space="preserve"> творческ</w:t>
      </w:r>
      <w:r w:rsidR="0091279F" w:rsidRPr="0091279F">
        <w:rPr>
          <w:b/>
          <w:i/>
        </w:rPr>
        <w:t>ие работы д</w:t>
      </w:r>
      <w:r w:rsidR="0091279F">
        <w:rPr>
          <w:b/>
          <w:i/>
        </w:rPr>
        <w:t>олжны быть авторские</w:t>
      </w:r>
      <w:r w:rsidR="008164A4" w:rsidRPr="0091279F">
        <w:rPr>
          <w:b/>
          <w:i/>
        </w:rPr>
        <w:t>.</w:t>
      </w:r>
    </w:p>
    <w:p w:rsidR="008164A4" w:rsidRDefault="008164A4" w:rsidP="00A81962">
      <w:pPr>
        <w:ind w:firstLine="567"/>
      </w:pPr>
      <w:r>
        <w:t xml:space="preserve">В номинациях </w:t>
      </w:r>
      <w:r w:rsidRPr="008164A4">
        <w:rPr>
          <w:b/>
        </w:rPr>
        <w:t>«</w:t>
      </w:r>
      <w:r w:rsidR="0065250A">
        <w:rPr>
          <w:b/>
        </w:rPr>
        <w:t>Креативная ёлка»,</w:t>
      </w:r>
      <w:r w:rsidRPr="008164A4">
        <w:rPr>
          <w:b/>
        </w:rPr>
        <w:t xml:space="preserve"> «Символ года»</w:t>
      </w:r>
      <w:r w:rsidR="0065250A">
        <w:rPr>
          <w:b/>
        </w:rPr>
        <w:t xml:space="preserve"> и «Новогодний сувенир»</w:t>
      </w:r>
      <w:r>
        <w:rPr>
          <w:b/>
        </w:rPr>
        <w:t xml:space="preserve"> </w:t>
      </w:r>
      <w:r>
        <w:t>участник должен предоставить в электронном формате</w:t>
      </w:r>
      <w:r w:rsidR="004D7342">
        <w:t>: фотографии творческой работы (2–3 чёткие фотографии работы с разных ракурсов)</w:t>
      </w:r>
      <w:r w:rsidR="00704A78">
        <w:t xml:space="preserve">; </w:t>
      </w:r>
      <w:r w:rsidR="00F96E54">
        <w:t xml:space="preserve">оригинальное название работы; ее </w:t>
      </w:r>
      <w:r w:rsidR="00704A78">
        <w:t>размер; используемые материалы</w:t>
      </w:r>
      <w:r w:rsidR="00BD036C">
        <w:t>.</w:t>
      </w:r>
    </w:p>
    <w:p w:rsidR="00BD036C" w:rsidRPr="00F96E54" w:rsidRDefault="00BD036C" w:rsidP="00BD036C">
      <w:pPr>
        <w:ind w:firstLine="426"/>
        <w:jc w:val="both"/>
        <w:rPr>
          <w:b/>
        </w:rPr>
      </w:pPr>
      <w:r w:rsidRPr="00F96E54">
        <w:rPr>
          <w:b/>
        </w:rPr>
        <w:t>Советы по фотосъёмке экспонатов:</w:t>
      </w:r>
    </w:p>
    <w:p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О</w:t>
      </w:r>
      <w:r w:rsidR="00BD036C" w:rsidRPr="008A4130">
        <w:t>чень важно не просто фотографировать, а именно строить композицию. Для этого необходимо, чтобы в кадр не попадало ничего лишнего;</w:t>
      </w:r>
    </w:p>
    <w:p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Ч</w:t>
      </w:r>
      <w:r w:rsidR="00BD036C" w:rsidRPr="008A4130">
        <w:t>истота объекта. Если у вас присутствует глянцевая поверхность, позаботьтесь об отсутствии отпечатков пальцев. Если текстильный предмет – проверьте, чтобы нигде не торчали нитки и пылинки. То, что кажется незначительным, на фото очень заметно и портит все впечатление;</w:t>
      </w:r>
    </w:p>
    <w:p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Ч</w:t>
      </w:r>
      <w:r w:rsidR="00BD036C" w:rsidRPr="008A4130">
        <w:t>истота фона. Чем лучше вы подготовите фон, тем меньше потом нужно будет работать в фоторедакторе;</w:t>
      </w:r>
    </w:p>
    <w:p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Т</w:t>
      </w:r>
      <w:r w:rsidR="00BD036C" w:rsidRPr="008A4130">
        <w:t>ак как съёмка ведётся без фотовспышки, то для максимальной чёткости необходимо использовать штатив (приспособить для подставки под фотоаппарат подручные предметы: стул, книги и т.п.) и производить съёмку без помощи рук, т.е. поставить фотоаппарат на таймер</w:t>
      </w:r>
      <w:r w:rsidR="00E468C5">
        <w:t>.</w:t>
      </w:r>
    </w:p>
    <w:p w:rsidR="00704A78" w:rsidRDefault="00704A78" w:rsidP="00A81962">
      <w:pPr>
        <w:ind w:firstLine="567"/>
      </w:pPr>
      <w:r>
        <w:t xml:space="preserve">В номинации </w:t>
      </w:r>
      <w:r w:rsidRPr="00BD036C">
        <w:rPr>
          <w:b/>
        </w:rPr>
        <w:t>«</w:t>
      </w:r>
      <w:r w:rsidR="00A815FC">
        <w:rPr>
          <w:b/>
        </w:rPr>
        <w:t>Мой новогодний мастер-класс</w:t>
      </w:r>
      <w:r w:rsidRPr="00BD036C">
        <w:rPr>
          <w:b/>
        </w:rPr>
        <w:t>»</w:t>
      </w:r>
      <w:r w:rsidR="00BD036C">
        <w:t xml:space="preserve"> участник должен предоставить </w:t>
      </w:r>
      <w:r w:rsidR="00BD036C" w:rsidRPr="00BD036C">
        <w:rPr>
          <w:b/>
        </w:rPr>
        <w:t>презентацию</w:t>
      </w:r>
      <w:r w:rsidR="00BD036C">
        <w:t xml:space="preserve"> </w:t>
      </w:r>
      <w:r w:rsidR="00FF24DA">
        <w:t xml:space="preserve">или </w:t>
      </w:r>
      <w:r w:rsidR="00FF24DA" w:rsidRPr="00FF24DA">
        <w:rPr>
          <w:b/>
        </w:rPr>
        <w:t>видео</w:t>
      </w:r>
      <w:r w:rsidR="00FF24DA">
        <w:t xml:space="preserve"> </w:t>
      </w:r>
      <w:r w:rsidR="00BD036C">
        <w:t>с поэтапным выполнением мастер-класса, созданную в программе</w:t>
      </w:r>
      <w:r w:rsidR="00BD036C" w:rsidRPr="00BD036C">
        <w:t xml:space="preserve"> </w:t>
      </w:r>
      <w:r w:rsidR="00BD036C">
        <w:rPr>
          <w:lang w:val="en-US"/>
        </w:rPr>
        <w:t>Microsoft</w:t>
      </w:r>
      <w:r w:rsidR="00BD036C" w:rsidRPr="00A81962">
        <w:t xml:space="preserve"> </w:t>
      </w:r>
      <w:r w:rsidR="00BD036C">
        <w:rPr>
          <w:lang w:val="en-US"/>
        </w:rPr>
        <w:t>PowerPoint</w:t>
      </w:r>
      <w:r w:rsidR="00BD036C">
        <w:t>.</w:t>
      </w:r>
      <w:r w:rsidR="00F96E54">
        <w:t xml:space="preserve"> Объем презентации</w:t>
      </w:r>
      <w:r w:rsidR="00994209">
        <w:t xml:space="preserve"> -</w:t>
      </w:r>
      <w:r w:rsidR="00F96E54">
        <w:t xml:space="preserve"> </w:t>
      </w:r>
      <w:r w:rsidR="00F96E54" w:rsidRPr="00994209">
        <w:rPr>
          <w:b/>
        </w:rPr>
        <w:t>15</w:t>
      </w:r>
      <w:r w:rsidR="00994209">
        <w:rPr>
          <w:b/>
        </w:rPr>
        <w:t xml:space="preserve">–20 </w:t>
      </w:r>
      <w:r w:rsidR="00F96E54" w:rsidRPr="00994209">
        <w:rPr>
          <w:b/>
        </w:rPr>
        <w:t>слайдов</w:t>
      </w:r>
      <w:r w:rsidR="00FF24DA">
        <w:rPr>
          <w:b/>
        </w:rPr>
        <w:t xml:space="preserve">, </w:t>
      </w:r>
      <w:r w:rsidR="00FF24DA" w:rsidRPr="00FF24DA">
        <w:t>продолжительность видео</w:t>
      </w:r>
      <w:r w:rsidR="00FF24DA">
        <w:rPr>
          <w:b/>
        </w:rPr>
        <w:t xml:space="preserve"> 1</w:t>
      </w:r>
      <w:r w:rsidR="00BB3844">
        <w:rPr>
          <w:b/>
        </w:rPr>
        <w:t>5–20</w:t>
      </w:r>
      <w:r w:rsidR="00FF24DA">
        <w:rPr>
          <w:b/>
        </w:rPr>
        <w:t xml:space="preserve"> минут</w:t>
      </w:r>
      <w:r w:rsidR="00F96E54" w:rsidRPr="00994209">
        <w:rPr>
          <w:b/>
        </w:rPr>
        <w:t>.</w:t>
      </w:r>
      <w:r w:rsidR="00F96E54">
        <w:t xml:space="preserve"> На первом слайде должно быть указано: название работы; ФИО участника</w:t>
      </w:r>
      <w:r w:rsidR="005F118C">
        <w:t xml:space="preserve"> (творческий коллектив, семейный коллектив)</w:t>
      </w:r>
      <w:r w:rsidR="00F96E54">
        <w:t>; район (город); образовате</w:t>
      </w:r>
      <w:r w:rsidR="00994209">
        <w:t>льное учреждение;</w:t>
      </w:r>
      <w:r w:rsidR="00994209" w:rsidRPr="00994209">
        <w:t xml:space="preserve"> </w:t>
      </w:r>
      <w:r w:rsidR="00994209">
        <w:t>итоговая фотография сувенира.</w:t>
      </w:r>
    </w:p>
    <w:p w:rsidR="007909AF" w:rsidRPr="007909AF" w:rsidRDefault="007909AF" w:rsidP="00FF12D4">
      <w:pPr>
        <w:spacing w:before="240"/>
        <w:ind w:firstLine="567"/>
        <w:rPr>
          <w:b/>
          <w:i/>
        </w:rPr>
      </w:pPr>
      <w:r w:rsidRPr="007909AF">
        <w:rPr>
          <w:b/>
          <w:i/>
        </w:rPr>
        <w:t xml:space="preserve">Критерии оценки </w:t>
      </w:r>
      <w:r>
        <w:rPr>
          <w:b/>
          <w:i/>
        </w:rPr>
        <w:t>номинаций «</w:t>
      </w:r>
      <w:r w:rsidR="00FF24DA">
        <w:rPr>
          <w:b/>
          <w:i/>
        </w:rPr>
        <w:t>Креативная ёлка</w:t>
      </w:r>
      <w:r>
        <w:rPr>
          <w:b/>
          <w:i/>
        </w:rPr>
        <w:t>», «Символ года»</w:t>
      </w:r>
      <w:r w:rsidR="00A815FC">
        <w:rPr>
          <w:b/>
          <w:i/>
        </w:rPr>
        <w:t>, «Новогодний сувенир»</w:t>
      </w:r>
      <w:r w:rsidRPr="007909AF">
        <w:rPr>
          <w:b/>
          <w:i/>
        </w:rPr>
        <w:t>:</w:t>
      </w:r>
    </w:p>
    <w:p w:rsidR="007909AF" w:rsidRPr="008A4130" w:rsidRDefault="007909AF" w:rsidP="007909AF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8A4130">
        <w:t>умелое сочетание народных традиций и новаторства в изготовлении работы;</w:t>
      </w:r>
    </w:p>
    <w:p w:rsidR="007909AF" w:rsidRPr="008A4130" w:rsidRDefault="007909AF" w:rsidP="007909A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>фантазия в употреблении материалов изготавливаемых изделий, нетрадиционное применение известных материалов;</w:t>
      </w:r>
    </w:p>
    <w:p w:rsidR="007909AF" w:rsidRPr="008A4130" w:rsidRDefault="007909AF" w:rsidP="007909A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>применение новых технологий и материалов, владение выбранной техникой,</w:t>
      </w:r>
    </w:p>
    <w:p w:rsidR="007909AF" w:rsidRPr="008A4130" w:rsidRDefault="007909AF" w:rsidP="007909A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 xml:space="preserve">художественный вкус, оригинальность, эстетический вид и оформление работы, выразительность, эмоциональность, цветовое решение, композиция; </w:t>
      </w:r>
    </w:p>
    <w:p w:rsidR="007909AF" w:rsidRPr="008A4130" w:rsidRDefault="007909AF" w:rsidP="0091279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>соответствие возрасту участника</w:t>
      </w:r>
      <w:r w:rsidR="0091279F">
        <w:t>.</w:t>
      </w:r>
    </w:p>
    <w:p w:rsidR="007909AF" w:rsidRPr="005F118C" w:rsidRDefault="007909AF" w:rsidP="00A81962">
      <w:pPr>
        <w:ind w:firstLine="567"/>
        <w:rPr>
          <w:b/>
          <w:i/>
        </w:rPr>
      </w:pPr>
      <w:r w:rsidRPr="005F118C">
        <w:rPr>
          <w:b/>
          <w:i/>
        </w:rPr>
        <w:t xml:space="preserve">Критерии оценки </w:t>
      </w:r>
      <w:r w:rsidR="005F118C" w:rsidRPr="005F118C">
        <w:rPr>
          <w:b/>
          <w:i/>
        </w:rPr>
        <w:t>номинации «</w:t>
      </w:r>
      <w:r w:rsidR="00A815FC">
        <w:rPr>
          <w:b/>
          <w:i/>
        </w:rPr>
        <w:t>Мой новогодний мастер класс</w:t>
      </w:r>
      <w:r w:rsidR="005F118C" w:rsidRPr="005F118C">
        <w:rPr>
          <w:b/>
          <w:i/>
        </w:rPr>
        <w:t>»:</w:t>
      </w:r>
    </w:p>
    <w:p w:rsidR="005F118C" w:rsidRPr="005F118C" w:rsidRDefault="005F118C" w:rsidP="005F118C">
      <w:pPr>
        <w:widowControl/>
        <w:numPr>
          <w:ilvl w:val="0"/>
          <w:numId w:val="9"/>
        </w:numPr>
        <w:tabs>
          <w:tab w:val="num" w:pos="0"/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t>презентацию</w:t>
      </w:r>
      <w:r w:rsidR="00FA3C1E">
        <w:t xml:space="preserve"> и видео</w:t>
      </w:r>
      <w:r w:rsidRPr="005F118C">
        <w:t xml:space="preserve"> рекомендуется начинать с представления</w:t>
      </w:r>
      <w:r>
        <w:t xml:space="preserve"> ФИО</w:t>
      </w:r>
      <w:r w:rsidRPr="005F118C">
        <w:t xml:space="preserve"> автора работы (творческий коллектив, семейный коллектив), </w:t>
      </w:r>
      <w:r>
        <w:t>образовательного</w:t>
      </w:r>
      <w:r w:rsidRPr="005F118C">
        <w:t xml:space="preserve"> учреждения</w:t>
      </w:r>
      <w:r>
        <w:t>, район (город), итоговая фотография сувенира</w:t>
      </w:r>
      <w:r w:rsidRPr="005F118C">
        <w:t xml:space="preserve">; </w:t>
      </w:r>
    </w:p>
    <w:p w:rsidR="005F118C" w:rsidRPr="005F118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t xml:space="preserve">четкость и логическое построение композиции материала; </w:t>
      </w:r>
    </w:p>
    <w:p w:rsidR="005F118C" w:rsidRPr="005F118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t xml:space="preserve">оригинальность и оптимальное применение графических и иных мультимедийных средств; </w:t>
      </w:r>
    </w:p>
    <w:p w:rsidR="005F118C" w:rsidRPr="005F118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lastRenderedPageBreak/>
        <w:t xml:space="preserve">качество монтажа, полнота, яркость выразительных средств, мотивированность их использования; </w:t>
      </w:r>
    </w:p>
    <w:p w:rsidR="005F118C" w:rsidRPr="005F118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t xml:space="preserve">яркость, запоминаемость, новизна образа сувенира; </w:t>
      </w:r>
    </w:p>
    <w:p w:rsidR="005F118C" w:rsidRPr="005F118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t xml:space="preserve">эстетичность и качество выполнения; </w:t>
      </w:r>
    </w:p>
    <w:p w:rsidR="005F118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 w:rsidRPr="005F118C">
        <w:t>технологичность, самостоятельность изготовления сувенира</w:t>
      </w:r>
      <w:r w:rsidR="0091279F">
        <w:t>;</w:t>
      </w:r>
    </w:p>
    <w:p w:rsidR="005F118C" w:rsidRPr="00BD036C" w:rsidRDefault="005F118C" w:rsidP="005F118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 xml:space="preserve">объем работы (количество </w:t>
      </w:r>
      <w:r w:rsidR="00FA3C1E">
        <w:t xml:space="preserve">15–20 </w:t>
      </w:r>
      <w:r>
        <w:t>слайдов</w:t>
      </w:r>
      <w:r w:rsidR="00FA3C1E">
        <w:t xml:space="preserve">, длительность видео </w:t>
      </w:r>
      <w:r w:rsidR="00BB3844">
        <w:t>15–20</w:t>
      </w:r>
      <w:r w:rsidR="00FA3C1E">
        <w:t xml:space="preserve"> минут</w:t>
      </w:r>
      <w:r>
        <w:t>)</w:t>
      </w:r>
      <w:r w:rsidRPr="005F118C">
        <w:t>.</w:t>
      </w:r>
    </w:p>
    <w:p w:rsidR="00241B72" w:rsidRDefault="00241B72" w:rsidP="00FF12D4">
      <w:pPr>
        <w:pStyle w:val="a3"/>
        <w:numPr>
          <w:ilvl w:val="0"/>
          <w:numId w:val="1"/>
        </w:numPr>
        <w:spacing w:before="240"/>
        <w:rPr>
          <w:b/>
        </w:rPr>
      </w:pPr>
      <w:r w:rsidRPr="00241B72">
        <w:rPr>
          <w:b/>
        </w:rPr>
        <w:t>Подведение итогов и награждение победителей.</w:t>
      </w:r>
    </w:p>
    <w:p w:rsidR="00A815FC" w:rsidRDefault="00A01885" w:rsidP="00A01885">
      <w:pPr>
        <w:ind w:firstLine="567"/>
      </w:pPr>
      <w:r w:rsidRPr="008A4130">
        <w:t xml:space="preserve">Состав жюри конкурса утверждается приказом Дворца. Жюри Конкурса определяет победителей и призёров в каждой номинации и в каждой возрастной группе участников. Все творческие работы, участники финала Конкурса награждаются грамотами. </w:t>
      </w:r>
    </w:p>
    <w:p w:rsidR="00A01885" w:rsidRPr="008A4130" w:rsidRDefault="00A01885" w:rsidP="00A01885">
      <w:pPr>
        <w:ind w:firstLine="567"/>
      </w:pPr>
      <w:r w:rsidRPr="008A4130">
        <w:t>Члены жюри Конкурса вправе не отвечать на обращения с просьбами о рецензировании представленных работ, о дополнительной экспертизе и пересмотре выставленных оценок.</w:t>
      </w:r>
    </w:p>
    <w:p w:rsidR="00A01885" w:rsidRPr="00A01885" w:rsidRDefault="00A01885" w:rsidP="00A01885"/>
    <w:p w:rsidR="00241B72" w:rsidRDefault="00241B72" w:rsidP="00241B72">
      <w:pPr>
        <w:ind w:left="360"/>
      </w:pPr>
      <w:r>
        <w:t>Фадеева Вероника Павловна</w:t>
      </w:r>
    </w:p>
    <w:p w:rsidR="006C5534" w:rsidRDefault="008669C4" w:rsidP="0010018E">
      <w:pPr>
        <w:ind w:left="360"/>
      </w:pPr>
      <w:hyperlink r:id="rId8" w:history="1">
        <w:r w:rsidR="006C5534" w:rsidRPr="0008651E">
          <w:rPr>
            <w:rStyle w:val="a4"/>
            <w:lang w:val="en-US"/>
          </w:rPr>
          <w:t>veronikaF</w:t>
        </w:r>
        <w:r w:rsidR="006C5534" w:rsidRPr="0008651E">
          <w:rPr>
            <w:rStyle w:val="a4"/>
          </w:rPr>
          <w:t>2308@</w:t>
        </w:r>
        <w:r w:rsidR="006C5534" w:rsidRPr="0008651E">
          <w:rPr>
            <w:rStyle w:val="a4"/>
            <w:lang w:val="en-US"/>
          </w:rPr>
          <w:t>yandex</w:t>
        </w:r>
        <w:r w:rsidR="006C5534" w:rsidRPr="0008651E">
          <w:rPr>
            <w:rStyle w:val="a4"/>
          </w:rPr>
          <w:t>.</w:t>
        </w:r>
        <w:proofErr w:type="spellStart"/>
        <w:r w:rsidR="006C5534" w:rsidRPr="0008651E">
          <w:rPr>
            <w:rStyle w:val="a4"/>
            <w:lang w:val="en-US"/>
          </w:rPr>
          <w:t>ru</w:t>
        </w:r>
        <w:proofErr w:type="spellEnd"/>
      </w:hyperlink>
      <w:r w:rsidR="0010018E">
        <w:t xml:space="preserve"> </w:t>
      </w:r>
    </w:p>
    <w:p w:rsidR="006C5534" w:rsidRPr="00CA50E7" w:rsidRDefault="006C5534" w:rsidP="006C5534">
      <w:pPr>
        <w:spacing w:before="240"/>
        <w:ind w:left="360"/>
      </w:pPr>
    </w:p>
    <w:sectPr w:rsidR="006C5534" w:rsidRPr="00CA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36C"/>
    <w:multiLevelType w:val="hybridMultilevel"/>
    <w:tmpl w:val="3C38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819"/>
    <w:multiLevelType w:val="hybridMultilevel"/>
    <w:tmpl w:val="EECCB84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1629"/>
    <w:multiLevelType w:val="hybridMultilevel"/>
    <w:tmpl w:val="891215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D71EA"/>
    <w:multiLevelType w:val="hybridMultilevel"/>
    <w:tmpl w:val="CAA22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08228C"/>
    <w:multiLevelType w:val="hybridMultilevel"/>
    <w:tmpl w:val="22129396"/>
    <w:lvl w:ilvl="0" w:tplc="3BBAA40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061388"/>
    <w:multiLevelType w:val="hybridMultilevel"/>
    <w:tmpl w:val="EB163A2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0114"/>
    <w:multiLevelType w:val="hybridMultilevel"/>
    <w:tmpl w:val="E9724A14"/>
    <w:lvl w:ilvl="0" w:tplc="B674EF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236A21"/>
    <w:multiLevelType w:val="hybridMultilevel"/>
    <w:tmpl w:val="94EA541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6E36B81"/>
    <w:multiLevelType w:val="hybridMultilevel"/>
    <w:tmpl w:val="FD86A26C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41B4"/>
    <w:multiLevelType w:val="hybridMultilevel"/>
    <w:tmpl w:val="AA503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20F9C"/>
    <w:multiLevelType w:val="hybridMultilevel"/>
    <w:tmpl w:val="096CF7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9AF2C7E"/>
    <w:multiLevelType w:val="multilevel"/>
    <w:tmpl w:val="21DC47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79F63726"/>
    <w:multiLevelType w:val="hybridMultilevel"/>
    <w:tmpl w:val="3FCCD85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07E8338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E54A3"/>
    <w:multiLevelType w:val="hybridMultilevel"/>
    <w:tmpl w:val="7854C534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73"/>
    <w:rsid w:val="0005396C"/>
    <w:rsid w:val="000B1C1E"/>
    <w:rsid w:val="000B2EA4"/>
    <w:rsid w:val="0010018E"/>
    <w:rsid w:val="00104AFA"/>
    <w:rsid w:val="00172573"/>
    <w:rsid w:val="001E1870"/>
    <w:rsid w:val="0023552B"/>
    <w:rsid w:val="00241B72"/>
    <w:rsid w:val="0026256C"/>
    <w:rsid w:val="002F3323"/>
    <w:rsid w:val="002F5483"/>
    <w:rsid w:val="002F7FE8"/>
    <w:rsid w:val="00305841"/>
    <w:rsid w:val="0031307D"/>
    <w:rsid w:val="003360E3"/>
    <w:rsid w:val="0042154E"/>
    <w:rsid w:val="00473DE3"/>
    <w:rsid w:val="004D7342"/>
    <w:rsid w:val="0052167A"/>
    <w:rsid w:val="00575CB9"/>
    <w:rsid w:val="005F118C"/>
    <w:rsid w:val="0065250A"/>
    <w:rsid w:val="006A167A"/>
    <w:rsid w:val="006C5534"/>
    <w:rsid w:val="00700CB7"/>
    <w:rsid w:val="00704A78"/>
    <w:rsid w:val="007909AF"/>
    <w:rsid w:val="0079306F"/>
    <w:rsid w:val="008164A4"/>
    <w:rsid w:val="008517BA"/>
    <w:rsid w:val="008669C4"/>
    <w:rsid w:val="008F23E5"/>
    <w:rsid w:val="0091279F"/>
    <w:rsid w:val="00994209"/>
    <w:rsid w:val="00A01885"/>
    <w:rsid w:val="00A5335F"/>
    <w:rsid w:val="00A815FC"/>
    <w:rsid w:val="00A81962"/>
    <w:rsid w:val="00AE2704"/>
    <w:rsid w:val="00B170C9"/>
    <w:rsid w:val="00B75C20"/>
    <w:rsid w:val="00BB3844"/>
    <w:rsid w:val="00BD036C"/>
    <w:rsid w:val="00C21581"/>
    <w:rsid w:val="00C23F23"/>
    <w:rsid w:val="00C5486E"/>
    <w:rsid w:val="00C756DC"/>
    <w:rsid w:val="00C95400"/>
    <w:rsid w:val="00CA50E7"/>
    <w:rsid w:val="00CA7AFB"/>
    <w:rsid w:val="00CB5254"/>
    <w:rsid w:val="00D04E1A"/>
    <w:rsid w:val="00E212E6"/>
    <w:rsid w:val="00E24C77"/>
    <w:rsid w:val="00E4332E"/>
    <w:rsid w:val="00E468C5"/>
    <w:rsid w:val="00ED5B92"/>
    <w:rsid w:val="00F96E54"/>
    <w:rsid w:val="00FA3C1E"/>
    <w:rsid w:val="00FA5057"/>
    <w:rsid w:val="00FF12D4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D145"/>
  <w15:chartTrackingRefBased/>
  <w15:docId w15:val="{6A07F90C-0130-4CFF-84A8-AFC5C41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1B72"/>
    <w:pPr>
      <w:keepNext/>
      <w:widowControl/>
      <w:autoSpaceDE/>
      <w:autoSpaceDN/>
      <w:adjustRightInd/>
      <w:ind w:left="495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241B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342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rsid w:val="00BD036C"/>
    <w:pPr>
      <w:widowControl/>
      <w:autoSpaceDE/>
      <w:autoSpaceDN/>
      <w:adjustRightInd/>
      <w:spacing w:line="26" w:lineRule="atLeast"/>
      <w:ind w:firstLine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03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B1C1E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75C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F23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oveimg.com/ru/compress-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ery.ddt-chkalov.ru/83728/" TargetMode="External"/><Relationship Id="rId5" Type="http://schemas.openxmlformats.org/officeDocument/2006/relationships/hyperlink" Target="https://gallery.ddt-chkalov.ru/837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pasha</cp:lastModifiedBy>
  <cp:revision>43</cp:revision>
  <dcterms:created xsi:type="dcterms:W3CDTF">2021-10-10T12:39:00Z</dcterms:created>
  <dcterms:modified xsi:type="dcterms:W3CDTF">2024-10-09T08:52:00Z</dcterms:modified>
</cp:coreProperties>
</file>