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F89FE" w14:textId="48E72BF2" w:rsidR="000D17FE" w:rsidRPr="000C5581" w:rsidRDefault="000D17FE" w:rsidP="000D17FE">
      <w:pPr>
        <w:jc w:val="center"/>
        <w:rPr>
          <w:b/>
          <w:bCs/>
          <w:color w:val="FF0000"/>
          <w:sz w:val="36"/>
          <w:szCs w:val="36"/>
        </w:rPr>
      </w:pPr>
      <w:r w:rsidRPr="000D17FE">
        <w:rPr>
          <w:b/>
          <w:bCs/>
          <w:color w:val="FF0000"/>
          <w:sz w:val="36"/>
          <w:szCs w:val="36"/>
        </w:rPr>
        <w:t>Консультация для родителей</w:t>
      </w:r>
      <w:r w:rsidR="000C5581">
        <w:rPr>
          <w:b/>
          <w:bCs/>
          <w:color w:val="FF0000"/>
          <w:sz w:val="36"/>
          <w:szCs w:val="36"/>
        </w:rPr>
        <w:t xml:space="preserve"> по теме недели</w:t>
      </w:r>
      <w:r w:rsidR="000C5581" w:rsidRPr="000C5581">
        <w:rPr>
          <w:b/>
          <w:bCs/>
          <w:color w:val="FF0000"/>
          <w:sz w:val="36"/>
          <w:szCs w:val="36"/>
        </w:rPr>
        <w:t>:</w:t>
      </w:r>
    </w:p>
    <w:p w14:paraId="6D2D8659" w14:textId="3275E664" w:rsidR="000D17FE" w:rsidRPr="000C5581" w:rsidRDefault="000C5581" w:rsidP="000D17FE">
      <w:pPr>
        <w:jc w:val="center"/>
        <w:rPr>
          <w:color w:val="4472C4" w:themeColor="accent5"/>
          <w:sz w:val="36"/>
          <w:szCs w:val="36"/>
        </w:rPr>
      </w:pPr>
      <w:r>
        <w:rPr>
          <w:b/>
          <w:bCs/>
          <w:color w:val="4472C4" w:themeColor="accent5"/>
          <w:sz w:val="36"/>
          <w:szCs w:val="36"/>
          <w:lang w:val="en-US"/>
        </w:rPr>
        <w:t>“</w:t>
      </w:r>
      <w:r w:rsidR="000D17FE" w:rsidRPr="000D17FE">
        <w:rPr>
          <w:b/>
          <w:bCs/>
          <w:color w:val="4472C4" w:themeColor="accent5"/>
          <w:sz w:val="36"/>
          <w:szCs w:val="36"/>
        </w:rPr>
        <w:t>Перелетные птицы</w:t>
      </w:r>
      <w:r>
        <w:rPr>
          <w:b/>
          <w:bCs/>
          <w:color w:val="4472C4" w:themeColor="accent5"/>
          <w:sz w:val="36"/>
          <w:szCs w:val="36"/>
          <w:lang w:val="en-US"/>
        </w:rPr>
        <w:t>”</w:t>
      </w:r>
      <w:r>
        <w:rPr>
          <w:b/>
          <w:bCs/>
          <w:color w:val="4472C4" w:themeColor="accent5"/>
          <w:sz w:val="36"/>
          <w:szCs w:val="36"/>
        </w:rPr>
        <w:t>.</w:t>
      </w:r>
    </w:p>
    <w:p w14:paraId="06880390" w14:textId="77777777" w:rsidR="000D17FE" w:rsidRPr="004F5CBD" w:rsidRDefault="004F5CBD" w:rsidP="000D17FE">
      <w:pPr>
        <w:rPr>
          <w:b/>
          <w:sz w:val="28"/>
          <w:szCs w:val="28"/>
        </w:rPr>
      </w:pPr>
      <w:r w:rsidRPr="004F5CBD">
        <w:rPr>
          <w:b/>
          <w:sz w:val="28"/>
          <w:szCs w:val="28"/>
        </w:rPr>
        <w:t>1. Беседа</w:t>
      </w:r>
      <w:r w:rsidR="000D17FE" w:rsidRPr="004F5CBD">
        <w:rPr>
          <w:b/>
          <w:sz w:val="28"/>
          <w:szCs w:val="28"/>
        </w:rPr>
        <w:t xml:space="preserve"> о птицах:</w:t>
      </w:r>
    </w:p>
    <w:p w14:paraId="2AFD6F46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- выучить с ребёнком названия перелётных птиц (грач, скворец, утка, гусь, аист, ласточка) и уточнить их отличительные признаки;</w:t>
      </w:r>
    </w:p>
    <w:p w14:paraId="57A2A09A" w14:textId="7CD26F3A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 xml:space="preserve">- повторить </w:t>
      </w:r>
      <w:proofErr w:type="gramStart"/>
      <w:r w:rsidRPr="000D17FE">
        <w:rPr>
          <w:rFonts w:ascii="Times New Roman" w:hAnsi="Times New Roman" w:cs="Times New Roman"/>
          <w:sz w:val="28"/>
          <w:szCs w:val="28"/>
        </w:rPr>
        <w:t>основные</w:t>
      </w:r>
      <w:r w:rsidR="000C5581">
        <w:rPr>
          <w:rFonts w:ascii="Times New Roman" w:hAnsi="Times New Roman" w:cs="Times New Roman"/>
          <w:sz w:val="28"/>
          <w:szCs w:val="28"/>
        </w:rPr>
        <w:t xml:space="preserve"> </w:t>
      </w:r>
      <w:r w:rsidRPr="000D17FE">
        <w:rPr>
          <w:rFonts w:ascii="Times New Roman" w:hAnsi="Times New Roman" w:cs="Times New Roman"/>
          <w:sz w:val="28"/>
          <w:szCs w:val="28"/>
        </w:rPr>
        <w:t xml:space="preserve"> признаки</w:t>
      </w:r>
      <w:proofErr w:type="gramEnd"/>
      <w:r w:rsidRPr="000D17FE">
        <w:rPr>
          <w:rFonts w:ascii="Times New Roman" w:hAnsi="Times New Roman" w:cs="Times New Roman"/>
          <w:sz w:val="28"/>
          <w:szCs w:val="28"/>
        </w:rPr>
        <w:t xml:space="preserve"> по которым птицы объединяются в понятие «ПТИЦЫ» (покрыты перьями, имеют крылья и умеют летать, вылупляются из яиц);</w:t>
      </w:r>
    </w:p>
    <w:p w14:paraId="14F81B6D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- уточните, почему птицы называются «ПЕРЕЛЁТНЫМИ» (грач, скворец, утка, гусь, аист, ласточка – это перелётные птицы, потому что улетают на зиму в тёплые края из-за отсутствия корма и холода в наших краях);</w:t>
      </w:r>
    </w:p>
    <w:p w14:paraId="0D40D228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- объясните ребёнку, что прилёт птиц из тёплых краёв является одной из примет весны.</w:t>
      </w:r>
    </w:p>
    <w:p w14:paraId="0ACB0CCB" w14:textId="77777777"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 xml:space="preserve">2. Понаблюдайте за прилетевшими птицами </w:t>
      </w:r>
    </w:p>
    <w:p w14:paraId="2AB68D6E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на прогулке в парке или сквере, послушайте их пение. Обратите внимание ребенка на грачиные гнезда и скворечники, около которых суетятся скворцы.</w:t>
      </w:r>
    </w:p>
    <w:p w14:paraId="385C8BF4" w14:textId="77777777"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>3. Рассмотрите перелетных птиц на картинках.</w:t>
      </w:r>
    </w:p>
    <w:p w14:paraId="5171E50F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Покажите и назовите вместе с малышом части тела птиц и укажите их назначение: туловище, голова, крылья, хвост, лапки, когти, глаза, клюв; клювом птица клюёт пищу, крылья нужны птице для полёта</w:t>
      </w:r>
    </w:p>
    <w:p w14:paraId="196D4CFD" w14:textId="77777777"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 xml:space="preserve">4. Объяснить значение слов: </w:t>
      </w:r>
    </w:p>
    <w:p w14:paraId="112F45E7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стая (группа птиц, «семья»), гнездо («дом», который птицы сами вьют-строят из веточек, а потом откладывают и высиживают яйца), скворечник («дом» для птиц, который построили люди из досок), птичьи трели (звонкое птичье пение), вить (строить), высиживать (сидеть на яйцах, согревая их теплом своего тела, чтобы вылупились птенцы).</w:t>
      </w:r>
    </w:p>
    <w:p w14:paraId="5D99670A" w14:textId="77777777"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 xml:space="preserve">5. Упражнение «Где сидит/стоит птица?» </w:t>
      </w:r>
    </w:p>
    <w:p w14:paraId="6112C658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(закрепить употребление существительного в предложном падеже с предлогом НА).</w:t>
      </w:r>
    </w:p>
    <w:p w14:paraId="28500466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На листочке бумаги можно нарисовать картинки-подсказки (забор, травка, дерево, ветка дорога, крыша, пень). Взрослый называет перелётную птицы и задаёт вопрос: Где сидит ласточка?</w:t>
      </w:r>
    </w:p>
    <w:p w14:paraId="20C57C26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Ласточка сидит на крыше.</w:t>
      </w:r>
    </w:p>
    <w:p w14:paraId="53386F08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lastRenderedPageBreak/>
        <w:t>Грач сидит на заборе.</w:t>
      </w:r>
    </w:p>
    <w:p w14:paraId="37086CB5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Гусь стоит на дороге.</w:t>
      </w:r>
    </w:p>
    <w:p w14:paraId="593F3DAF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Утка сидит на пне.</w:t>
      </w:r>
    </w:p>
    <w:p w14:paraId="6A2E4BEC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Скворец сидит на ветке.</w:t>
      </w:r>
    </w:p>
    <w:p w14:paraId="0D23856A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Аист стоит на траве.</w:t>
      </w:r>
    </w:p>
    <w:p w14:paraId="26C1DD78" w14:textId="77777777"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 xml:space="preserve">6. Упражнение «У кого сколько?» </w:t>
      </w:r>
    </w:p>
    <w:p w14:paraId="765A13A4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 xml:space="preserve">(закрепляем употребление существительного в родительном падеже и согласование с числительным): </w:t>
      </w:r>
    </w:p>
    <w:p w14:paraId="78B06C9E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Скажи, сколько у ласточки крыльев? У ласточки два крыла.</w:t>
      </w:r>
    </w:p>
    <w:p w14:paraId="2343D4EC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D17FE">
        <w:rPr>
          <w:rFonts w:ascii="Times New Roman" w:hAnsi="Times New Roman" w:cs="Times New Roman"/>
          <w:sz w:val="28"/>
          <w:szCs w:val="28"/>
        </w:rPr>
        <w:t>( лапок</w:t>
      </w:r>
      <w:proofErr w:type="gramEnd"/>
      <w:r w:rsidRPr="000D17FE">
        <w:rPr>
          <w:rFonts w:ascii="Times New Roman" w:hAnsi="Times New Roman" w:cs="Times New Roman"/>
          <w:sz w:val="28"/>
          <w:szCs w:val="28"/>
        </w:rPr>
        <w:t>, хвостов, голов, клювов, перьев, глаз, когтей)</w:t>
      </w:r>
    </w:p>
    <w:p w14:paraId="7C4C2E62" w14:textId="77777777"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>7. Упражнение «Исправь ошибку»</w:t>
      </w:r>
    </w:p>
    <w:p w14:paraId="119C5ED7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(развитие пространственного восприятия).</w:t>
      </w:r>
    </w:p>
    <w:p w14:paraId="36EF0DB0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 ласточки впереди хвост. Нет, у ласточки впереди голова.</w:t>
      </w:r>
    </w:p>
    <w:p w14:paraId="0BECD987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 грача сзади клюв.</w:t>
      </w:r>
    </w:p>
    <w:p w14:paraId="1861D98D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 утки вверху лапы.</w:t>
      </w:r>
    </w:p>
    <w:p w14:paraId="7CE3B0F7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 гуся внизу крылья.</w:t>
      </w:r>
    </w:p>
    <w:p w14:paraId="4608DD28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У аиста сбоку хвост.</w:t>
      </w:r>
    </w:p>
    <w:p w14:paraId="5D1910E2" w14:textId="77777777"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>8. Выразительно прочитайте ребенку народную песенку. Предложите вместе с вами сделать пальчиковую гимнастику. Выучите с ребёнком текст пальчиковой гимнастики.</w:t>
      </w:r>
    </w:p>
    <w:p w14:paraId="25A9A7A3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— Ласточка, ласточка</w:t>
      </w:r>
      <w:proofErr w:type="gramStart"/>
      <w:r w:rsidRPr="000D17FE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Pr="000D17FE">
        <w:rPr>
          <w:rFonts w:ascii="Times New Roman" w:hAnsi="Times New Roman" w:cs="Times New Roman"/>
          <w:sz w:val="28"/>
          <w:szCs w:val="28"/>
        </w:rPr>
        <w:t xml:space="preserve"> каждую строчку большой палец Милая касаточка, «здоровается» дважды с каждым</w:t>
      </w:r>
    </w:p>
    <w:p w14:paraId="7890E384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Ты где была, пальчиком, начиная с указательного,</w:t>
      </w:r>
    </w:p>
    <w:p w14:paraId="69752DD8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Ты с чем пришла? сначала на правой, потом на левой руке.</w:t>
      </w:r>
    </w:p>
    <w:p w14:paraId="4F6CB114" w14:textId="77777777" w:rsidR="000D17FE" w:rsidRPr="000D17FE" w:rsidRDefault="000D17FE" w:rsidP="000D17FE">
      <w:pPr>
        <w:rPr>
          <w:rFonts w:ascii="Times New Roman" w:hAnsi="Times New Roman" w:cs="Times New Roman"/>
          <w:sz w:val="28"/>
          <w:szCs w:val="28"/>
        </w:rPr>
      </w:pPr>
      <w:r w:rsidRPr="000D17FE">
        <w:rPr>
          <w:rFonts w:ascii="Times New Roman" w:hAnsi="Times New Roman" w:cs="Times New Roman"/>
          <w:sz w:val="28"/>
          <w:szCs w:val="28"/>
        </w:rPr>
        <w:t>—За морем бывала, Весну добывала. Несу, несу Весну-</w:t>
      </w:r>
      <w:proofErr w:type="spellStart"/>
      <w:r w:rsidRPr="000D17FE">
        <w:rPr>
          <w:rFonts w:ascii="Times New Roman" w:hAnsi="Times New Roman" w:cs="Times New Roman"/>
          <w:sz w:val="28"/>
          <w:szCs w:val="28"/>
        </w:rPr>
        <w:t>красну</w:t>
      </w:r>
      <w:proofErr w:type="spellEnd"/>
      <w:r w:rsidRPr="000D17FE">
        <w:rPr>
          <w:rFonts w:ascii="Times New Roman" w:hAnsi="Times New Roman" w:cs="Times New Roman"/>
          <w:sz w:val="28"/>
          <w:szCs w:val="28"/>
        </w:rPr>
        <w:t>!</w:t>
      </w:r>
    </w:p>
    <w:p w14:paraId="17D21E8A" w14:textId="77777777" w:rsidR="000D17FE" w:rsidRPr="000D17FE" w:rsidRDefault="000D17FE" w:rsidP="000D17FE">
      <w:pPr>
        <w:rPr>
          <w:rFonts w:ascii="Times New Roman" w:hAnsi="Times New Roman" w:cs="Times New Roman"/>
          <w:b/>
          <w:sz w:val="28"/>
          <w:szCs w:val="28"/>
        </w:rPr>
      </w:pPr>
      <w:r w:rsidRPr="000D17FE">
        <w:rPr>
          <w:rFonts w:ascii="Times New Roman" w:hAnsi="Times New Roman" w:cs="Times New Roman"/>
          <w:b/>
          <w:sz w:val="28"/>
          <w:szCs w:val="28"/>
        </w:rPr>
        <w:t>9. Прочитайте ребёнку сказку «Гуси-лебеди». Выясните, кто из героев сказки понравился ему и почему, кто помогал девочке в поисках братца.</w:t>
      </w:r>
    </w:p>
    <w:p w14:paraId="72EA588A" w14:textId="77777777" w:rsidR="000D17FE" w:rsidRPr="000D17FE" w:rsidRDefault="000D17FE" w:rsidP="000D17FE">
      <w:r w:rsidRPr="000D17FE">
        <w:br/>
      </w:r>
    </w:p>
    <w:p w14:paraId="2353A01E" w14:textId="77777777" w:rsidR="000D17FE" w:rsidRPr="000D17FE" w:rsidRDefault="000D17FE" w:rsidP="000D17FE">
      <w:r w:rsidRPr="000D17FE">
        <w:br/>
      </w:r>
    </w:p>
    <w:p w14:paraId="5BA54F79" w14:textId="77777777" w:rsidR="000D17FE" w:rsidRPr="000D17FE" w:rsidRDefault="000D17FE" w:rsidP="000D17FE">
      <w:r w:rsidRPr="000D17FE">
        <w:lastRenderedPageBreak/>
        <w:br/>
      </w:r>
    </w:p>
    <w:p w14:paraId="6FE6AA73" w14:textId="77777777" w:rsidR="000D17FE" w:rsidRPr="000D17FE" w:rsidRDefault="000D17FE" w:rsidP="000D17FE">
      <w:r w:rsidRPr="000D17FE">
        <w:br/>
      </w:r>
    </w:p>
    <w:p w14:paraId="7F25E147" w14:textId="77777777" w:rsidR="000D17FE" w:rsidRPr="000D17FE" w:rsidRDefault="000D17FE" w:rsidP="000D17FE">
      <w:r w:rsidRPr="000D17FE">
        <w:br/>
      </w:r>
    </w:p>
    <w:p w14:paraId="6B406963" w14:textId="77777777" w:rsidR="000D17FE" w:rsidRPr="000D17FE" w:rsidRDefault="000D17FE" w:rsidP="000D17FE">
      <w:r w:rsidRPr="000D17FE">
        <w:br/>
      </w:r>
    </w:p>
    <w:p w14:paraId="2117D9E7" w14:textId="77777777" w:rsidR="000D17FE" w:rsidRPr="000D17FE" w:rsidRDefault="000D17FE" w:rsidP="000D17FE">
      <w:r w:rsidRPr="000D17FE">
        <w:br/>
      </w:r>
    </w:p>
    <w:p w14:paraId="2B0F2BCA" w14:textId="77777777" w:rsidR="000D17FE" w:rsidRPr="000D17FE" w:rsidRDefault="000D17FE" w:rsidP="000D17FE">
      <w:r w:rsidRPr="000D17FE">
        <w:br/>
      </w:r>
    </w:p>
    <w:p w14:paraId="000FB90E" w14:textId="77777777" w:rsidR="000D17FE" w:rsidRPr="000D17FE" w:rsidRDefault="000D17FE" w:rsidP="000D17FE">
      <w:r w:rsidRPr="000D17FE">
        <w:br/>
      </w:r>
    </w:p>
    <w:p w14:paraId="763B0B4D" w14:textId="77777777" w:rsidR="000D17FE" w:rsidRPr="000D17FE" w:rsidRDefault="000D17FE" w:rsidP="000D17FE">
      <w:r w:rsidRPr="000D17FE">
        <w:br/>
      </w:r>
    </w:p>
    <w:p w14:paraId="522D722C" w14:textId="77777777" w:rsidR="00B81EA4" w:rsidRDefault="00B81EA4" w:rsidP="000D17FE"/>
    <w:sectPr w:rsidR="00B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F4"/>
    <w:rsid w:val="000C5581"/>
    <w:rsid w:val="000D17FE"/>
    <w:rsid w:val="004F5CBD"/>
    <w:rsid w:val="00802AF4"/>
    <w:rsid w:val="00A214D5"/>
    <w:rsid w:val="00B8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E65F9"/>
  <w15:chartTrackingRefBased/>
  <w15:docId w15:val="{55C5D77F-7D6B-4267-8951-9B6B2268B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Ksenia</cp:lastModifiedBy>
  <cp:revision>7</cp:revision>
  <dcterms:created xsi:type="dcterms:W3CDTF">2020-04-08T05:10:00Z</dcterms:created>
  <dcterms:modified xsi:type="dcterms:W3CDTF">2020-04-14T15:56:00Z</dcterms:modified>
</cp:coreProperties>
</file>